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45" w:rsidRPr="009B5731" w:rsidRDefault="008D5445" w:rsidP="009B5731">
      <w:pPr>
        <w:jc w:val="center"/>
        <w:rPr>
          <w:b/>
          <w:color w:val="000000" w:themeColor="text1"/>
          <w:sz w:val="40"/>
          <w:szCs w:val="40"/>
        </w:rPr>
      </w:pPr>
      <w:bookmarkStart w:id="0" w:name="_GoBack"/>
      <w:bookmarkEnd w:id="0"/>
      <w:r w:rsidRPr="009B5731">
        <w:rPr>
          <w:rFonts w:hint="eastAsia"/>
          <w:b/>
          <w:color w:val="000000" w:themeColor="text1"/>
          <w:sz w:val="40"/>
          <w:szCs w:val="40"/>
        </w:rPr>
        <w:t>パブリックコメント募集</w:t>
      </w:r>
    </w:p>
    <w:p w:rsidR="008D5445" w:rsidRDefault="008D5445">
      <w:pPr>
        <w:rPr>
          <w:color w:val="000000" w:themeColor="text1"/>
        </w:rPr>
      </w:pPr>
      <w:r>
        <w:rPr>
          <w:rFonts w:hint="eastAsia"/>
          <w:color w:val="000000" w:themeColor="text1"/>
        </w:rPr>
        <w:t>「科学的根拠に基づく抗血栓療法患者の抜歯に関するガイドライン</w:t>
      </w:r>
      <w:r w:rsidR="008B4317">
        <w:rPr>
          <w:rFonts w:hint="eastAsia"/>
          <w:color w:val="000000" w:themeColor="text1"/>
        </w:rPr>
        <w:t>２０１０年版」改訂の</w:t>
      </w:r>
      <w:r>
        <w:rPr>
          <w:rFonts w:hint="eastAsia"/>
          <w:color w:val="000000" w:themeColor="text1"/>
        </w:rPr>
        <w:t>ため</w:t>
      </w:r>
      <w:r w:rsidR="00B15005">
        <w:rPr>
          <w:rFonts w:hint="eastAsia"/>
          <w:color w:val="000000" w:themeColor="text1"/>
        </w:rPr>
        <w:t>に追加するクリニカル</w:t>
      </w:r>
      <w:r w:rsidR="009B5731">
        <w:rPr>
          <w:rFonts w:hint="eastAsia"/>
          <w:color w:val="000000" w:themeColor="text1"/>
        </w:rPr>
        <w:t>クエスチョン（</w:t>
      </w:r>
      <w:r w:rsidR="00B15005">
        <w:rPr>
          <w:rFonts w:hint="eastAsia"/>
          <w:color w:val="000000" w:themeColor="text1"/>
        </w:rPr>
        <w:t>CQ</w:t>
      </w:r>
      <w:r w:rsidR="00B15005">
        <w:rPr>
          <w:rFonts w:hint="eastAsia"/>
          <w:color w:val="000000" w:themeColor="text1"/>
        </w:rPr>
        <w:t>）に対するパブリックコメントについて</w:t>
      </w:r>
    </w:p>
    <w:p w:rsidR="00B15005" w:rsidRPr="008B4317" w:rsidRDefault="00B15005">
      <w:pPr>
        <w:rPr>
          <w:color w:val="000000" w:themeColor="text1"/>
        </w:rPr>
      </w:pPr>
    </w:p>
    <w:p w:rsidR="00B15005" w:rsidRDefault="00B15005" w:rsidP="009B5731">
      <w:pPr>
        <w:jc w:val="right"/>
        <w:rPr>
          <w:color w:val="000000" w:themeColor="text1"/>
        </w:rPr>
      </w:pPr>
      <w:r>
        <w:rPr>
          <w:rFonts w:hint="eastAsia"/>
          <w:color w:val="000000" w:themeColor="text1"/>
        </w:rPr>
        <w:t>（</w:t>
      </w:r>
      <w:r>
        <w:rPr>
          <w:rFonts w:hint="eastAsia"/>
          <w:color w:val="000000" w:themeColor="text1"/>
        </w:rPr>
        <w:t>2014</w:t>
      </w:r>
      <w:r>
        <w:rPr>
          <w:rFonts w:hint="eastAsia"/>
          <w:color w:val="000000" w:themeColor="text1"/>
        </w:rPr>
        <w:t>年</w:t>
      </w:r>
      <w:r>
        <w:rPr>
          <w:rFonts w:hint="eastAsia"/>
          <w:color w:val="000000" w:themeColor="text1"/>
        </w:rPr>
        <w:t>2</w:t>
      </w:r>
      <w:r>
        <w:rPr>
          <w:rFonts w:hint="eastAsia"/>
          <w:color w:val="000000" w:themeColor="text1"/>
        </w:rPr>
        <w:t>月</w:t>
      </w:r>
      <w:r w:rsidR="006C226E">
        <w:rPr>
          <w:rFonts w:hint="eastAsia"/>
          <w:color w:val="000000" w:themeColor="text1"/>
        </w:rPr>
        <w:t>19</w:t>
      </w:r>
      <w:r w:rsidR="001561EB">
        <w:rPr>
          <w:rFonts w:hint="eastAsia"/>
          <w:color w:val="000000" w:themeColor="text1"/>
        </w:rPr>
        <w:t>日</w:t>
      </w:r>
      <w:r>
        <w:rPr>
          <w:rFonts w:hint="eastAsia"/>
          <w:color w:val="000000" w:themeColor="text1"/>
        </w:rPr>
        <w:t>掲載）</w:t>
      </w:r>
    </w:p>
    <w:p w:rsidR="00B15005" w:rsidRDefault="00B15005">
      <w:pPr>
        <w:rPr>
          <w:color w:val="000000" w:themeColor="text1"/>
        </w:rPr>
      </w:pPr>
    </w:p>
    <w:p w:rsidR="009B5731" w:rsidRPr="009B5731" w:rsidRDefault="00B15005" w:rsidP="009B5731">
      <w:pPr>
        <w:pStyle w:val="a7"/>
        <w:numPr>
          <w:ilvl w:val="0"/>
          <w:numId w:val="2"/>
        </w:numPr>
        <w:ind w:leftChars="0"/>
        <w:rPr>
          <w:color w:val="000000" w:themeColor="text1"/>
        </w:rPr>
      </w:pPr>
      <w:r w:rsidRPr="009B5731">
        <w:rPr>
          <w:rFonts w:hint="eastAsia"/>
          <w:color w:val="000000" w:themeColor="text1"/>
        </w:rPr>
        <w:t>下記の追加</w:t>
      </w:r>
      <w:r w:rsidR="00BB682B">
        <w:rPr>
          <w:rFonts w:hint="eastAsia"/>
          <w:color w:val="000000" w:themeColor="text1"/>
        </w:rPr>
        <w:t>クリニカルクエスチョン</w:t>
      </w:r>
      <w:r w:rsidR="00C24EC9">
        <w:rPr>
          <w:rFonts w:hint="eastAsia"/>
          <w:color w:val="000000" w:themeColor="text1"/>
        </w:rPr>
        <w:t>（案）</w:t>
      </w:r>
      <w:r w:rsidRPr="009B5731">
        <w:rPr>
          <w:rFonts w:hint="eastAsia"/>
          <w:color w:val="000000" w:themeColor="text1"/>
        </w:rPr>
        <w:t>についてのご意見をお寄せください．</w:t>
      </w:r>
    </w:p>
    <w:p w:rsidR="00B15005" w:rsidRPr="009B5731" w:rsidRDefault="00B15005" w:rsidP="009B5731">
      <w:pPr>
        <w:pStyle w:val="a7"/>
        <w:numPr>
          <w:ilvl w:val="0"/>
          <w:numId w:val="2"/>
        </w:numPr>
        <w:ind w:leftChars="0"/>
        <w:rPr>
          <w:color w:val="000000" w:themeColor="text1"/>
        </w:rPr>
      </w:pPr>
      <w:r w:rsidRPr="009B5731">
        <w:rPr>
          <w:rFonts w:hint="eastAsia"/>
          <w:color w:val="000000" w:themeColor="text1"/>
        </w:rPr>
        <w:t>学会会員に限らず，抗血栓療法を受けられている患者様およびその家族，そのような患者様の治療を行っている医療従事者</w:t>
      </w:r>
      <w:r w:rsidR="00BB682B">
        <w:rPr>
          <w:rFonts w:hint="eastAsia"/>
          <w:color w:val="000000" w:themeColor="text1"/>
        </w:rPr>
        <w:t>（医師，歯科医師等）</w:t>
      </w:r>
      <w:r w:rsidRPr="009B5731">
        <w:rPr>
          <w:rFonts w:hint="eastAsia"/>
          <w:color w:val="000000" w:themeColor="text1"/>
        </w:rPr>
        <w:t>，本ガイドラインに直接関係のない一般市民の方から広くご意見をいただきたいと存じます．</w:t>
      </w:r>
    </w:p>
    <w:p w:rsidR="009B5731" w:rsidRPr="009B5731" w:rsidRDefault="00B15005" w:rsidP="009B5731">
      <w:pPr>
        <w:pStyle w:val="a7"/>
        <w:numPr>
          <w:ilvl w:val="0"/>
          <w:numId w:val="2"/>
        </w:numPr>
        <w:ind w:leftChars="0"/>
        <w:rPr>
          <w:color w:val="000000" w:themeColor="text1"/>
        </w:rPr>
      </w:pPr>
      <w:r w:rsidRPr="009B5731">
        <w:rPr>
          <w:rFonts w:hint="eastAsia"/>
          <w:color w:val="000000" w:themeColor="text1"/>
        </w:rPr>
        <w:t>ご意見の募集期間は</w:t>
      </w:r>
      <w:r w:rsidRPr="009B5731">
        <w:rPr>
          <w:rFonts w:hint="eastAsia"/>
          <w:color w:val="000000" w:themeColor="text1"/>
        </w:rPr>
        <w:t>2014</w:t>
      </w:r>
      <w:r w:rsidRPr="009B5731">
        <w:rPr>
          <w:rFonts w:hint="eastAsia"/>
          <w:color w:val="000000" w:themeColor="text1"/>
        </w:rPr>
        <w:t>年</w:t>
      </w:r>
      <w:r w:rsidRPr="009B5731">
        <w:rPr>
          <w:rFonts w:hint="eastAsia"/>
          <w:color w:val="000000" w:themeColor="text1"/>
        </w:rPr>
        <w:t>2</w:t>
      </w:r>
      <w:r w:rsidRPr="009B5731">
        <w:rPr>
          <w:rFonts w:hint="eastAsia"/>
          <w:color w:val="000000" w:themeColor="text1"/>
        </w:rPr>
        <w:t>月</w:t>
      </w:r>
      <w:r w:rsidR="006C226E">
        <w:rPr>
          <w:rFonts w:hint="eastAsia"/>
          <w:color w:val="000000" w:themeColor="text1"/>
        </w:rPr>
        <w:t>19</w:t>
      </w:r>
      <w:r w:rsidRPr="009B5731">
        <w:rPr>
          <w:rFonts w:hint="eastAsia"/>
          <w:color w:val="000000" w:themeColor="text1"/>
        </w:rPr>
        <w:t>日から</w:t>
      </w:r>
      <w:r w:rsidRPr="009B5731">
        <w:rPr>
          <w:rFonts w:hint="eastAsia"/>
          <w:color w:val="000000" w:themeColor="text1"/>
        </w:rPr>
        <w:t>2014</w:t>
      </w:r>
      <w:r w:rsidRPr="009B5731">
        <w:rPr>
          <w:rFonts w:hint="eastAsia"/>
          <w:color w:val="000000" w:themeColor="text1"/>
        </w:rPr>
        <w:t>年</w:t>
      </w:r>
      <w:r w:rsidRPr="009B5731">
        <w:rPr>
          <w:rFonts w:hint="eastAsia"/>
          <w:color w:val="000000" w:themeColor="text1"/>
        </w:rPr>
        <w:t>3</w:t>
      </w:r>
      <w:r w:rsidRPr="009B5731">
        <w:rPr>
          <w:rFonts w:hint="eastAsia"/>
          <w:color w:val="000000" w:themeColor="text1"/>
        </w:rPr>
        <w:t>月</w:t>
      </w:r>
      <w:r w:rsidR="008B4317">
        <w:rPr>
          <w:rFonts w:hint="eastAsia"/>
          <w:color w:val="000000" w:themeColor="text1"/>
        </w:rPr>
        <w:t>16</w:t>
      </w:r>
      <w:r w:rsidRPr="009B5731">
        <w:rPr>
          <w:rFonts w:hint="eastAsia"/>
          <w:color w:val="000000" w:themeColor="text1"/>
        </w:rPr>
        <w:t>日までです．</w:t>
      </w:r>
    </w:p>
    <w:p w:rsidR="00B15005" w:rsidRPr="009B5731" w:rsidRDefault="00B15005" w:rsidP="009B5731">
      <w:pPr>
        <w:pStyle w:val="a7"/>
        <w:numPr>
          <w:ilvl w:val="0"/>
          <w:numId w:val="2"/>
        </w:numPr>
        <w:ind w:leftChars="0"/>
        <w:rPr>
          <w:color w:val="000000" w:themeColor="text1"/>
        </w:rPr>
      </w:pPr>
      <w:r w:rsidRPr="009B5731">
        <w:rPr>
          <w:rFonts w:hint="eastAsia"/>
          <w:color w:val="000000" w:themeColor="text1"/>
        </w:rPr>
        <w:t>ご意見は学会事務局まで</w:t>
      </w:r>
      <w:r w:rsidRPr="009B5731">
        <w:rPr>
          <w:rFonts w:hint="eastAsia"/>
          <w:color w:val="000000" w:themeColor="text1"/>
        </w:rPr>
        <w:t>e-mail (</w:t>
      </w:r>
      <w:r w:rsidR="009B5731">
        <w:rPr>
          <w:rFonts w:hint="eastAsia"/>
          <w:color w:val="000000" w:themeColor="text1"/>
        </w:rPr>
        <w:t>yubyousha@jjmcp.jp</w:t>
      </w:r>
      <w:r w:rsidRPr="009B5731">
        <w:rPr>
          <w:rFonts w:hint="eastAsia"/>
          <w:color w:val="000000" w:themeColor="text1"/>
        </w:rPr>
        <w:t>)</w:t>
      </w:r>
      <w:r w:rsidRPr="009B5731">
        <w:rPr>
          <w:rFonts w:hint="eastAsia"/>
          <w:color w:val="000000" w:themeColor="text1"/>
        </w:rPr>
        <w:t>でお寄せください．</w:t>
      </w:r>
    </w:p>
    <w:p w:rsidR="00B15005" w:rsidRDefault="00B15005">
      <w:pPr>
        <w:rPr>
          <w:color w:val="000000" w:themeColor="text1"/>
        </w:rPr>
      </w:pPr>
    </w:p>
    <w:p w:rsidR="00B15005" w:rsidRDefault="00B15005" w:rsidP="00B15005">
      <w:pPr>
        <w:pStyle w:val="a3"/>
      </w:pPr>
      <w:r>
        <w:rPr>
          <w:rFonts w:hint="eastAsia"/>
        </w:rPr>
        <w:t>記</w:t>
      </w:r>
    </w:p>
    <w:p w:rsidR="00B15005" w:rsidRDefault="00B15005" w:rsidP="00B15005"/>
    <w:p w:rsidR="00B15005" w:rsidRDefault="00B15005" w:rsidP="009B5731">
      <w:pPr>
        <w:ind w:firstLineChars="100" w:firstLine="210"/>
        <w:rPr>
          <w:color w:val="000000" w:themeColor="text1"/>
        </w:rPr>
      </w:pPr>
      <w:r>
        <w:rPr>
          <w:rFonts w:hint="eastAsia"/>
        </w:rPr>
        <w:t>一般社団法人日本有病者歯科医療学会は，公益社団法人日本口腔外科学会および一般社団法人日本老年歯科医学会との共同作業で</w:t>
      </w:r>
      <w:r>
        <w:rPr>
          <w:rFonts w:hint="eastAsia"/>
          <w:color w:val="000000" w:themeColor="text1"/>
        </w:rPr>
        <w:t>「科学的根拠に基づく抗血栓療法患者の抜歯に関するガイドライン２０１０年版」を出版いたしました．</w:t>
      </w:r>
      <w:r w:rsidR="009B5731">
        <w:rPr>
          <w:rFonts w:hint="eastAsia"/>
          <w:color w:val="000000" w:themeColor="text1"/>
        </w:rPr>
        <w:t>このガイドラインを出版後，</w:t>
      </w:r>
      <w:r w:rsidR="00D00B7A">
        <w:rPr>
          <w:rFonts w:hint="eastAsia"/>
          <w:color w:val="000000" w:themeColor="text1"/>
        </w:rPr>
        <w:t>４年が経過し，</w:t>
      </w:r>
      <w:r w:rsidR="009B5731">
        <w:rPr>
          <w:rFonts w:hint="eastAsia"/>
          <w:color w:val="000000" w:themeColor="text1"/>
        </w:rPr>
        <w:t>多くの新規経口</w:t>
      </w:r>
      <w:r w:rsidR="00CB7291">
        <w:rPr>
          <w:rFonts w:hint="eastAsia"/>
          <w:color w:val="000000" w:themeColor="text1"/>
        </w:rPr>
        <w:t>抗</w:t>
      </w:r>
      <w:r w:rsidR="009B5731">
        <w:rPr>
          <w:rFonts w:hint="eastAsia"/>
          <w:color w:val="000000" w:themeColor="text1"/>
        </w:rPr>
        <w:t>凝固薬が販売され</w:t>
      </w:r>
      <w:r w:rsidR="00D00B7A">
        <w:rPr>
          <w:rFonts w:hint="eastAsia"/>
          <w:color w:val="000000" w:themeColor="text1"/>
        </w:rPr>
        <w:t>ました．また，複数の抗血栓薬の組み合わせによる治療がなされており，薬剤溶出型のステントも広く使われるようになりました．現在，このガイドラインの改訂作業を行っており，新たな臨床上の想定質問（クリニカルクエスチョン）を設定する必要があります．</w:t>
      </w:r>
    </w:p>
    <w:p w:rsidR="00D00B7A" w:rsidRDefault="00D00B7A" w:rsidP="009B5731">
      <w:pPr>
        <w:ind w:firstLineChars="100" w:firstLine="210"/>
      </w:pPr>
      <w:r>
        <w:rPr>
          <w:rFonts w:hint="eastAsia"/>
          <w:color w:val="000000" w:themeColor="text1"/>
        </w:rPr>
        <w:t>以下に新規クリニカルクエスチョン</w:t>
      </w:r>
      <w:r w:rsidR="00BB682B">
        <w:rPr>
          <w:rFonts w:hint="eastAsia"/>
          <w:color w:val="000000" w:themeColor="text1"/>
        </w:rPr>
        <w:t>（案）をワーキンググループにて設定いたしましたので，広くご意見をお寄せいただきたいと存じます．</w:t>
      </w:r>
    </w:p>
    <w:p w:rsidR="00B15005" w:rsidRDefault="00B15005" w:rsidP="00B15005">
      <w:pPr>
        <w:pStyle w:val="a5"/>
      </w:pPr>
      <w:r>
        <w:rPr>
          <w:rFonts w:hint="eastAsia"/>
        </w:rPr>
        <w:t>以上</w:t>
      </w:r>
    </w:p>
    <w:p w:rsidR="00B15005" w:rsidRDefault="00B15005" w:rsidP="00B15005"/>
    <w:p w:rsidR="00B15005" w:rsidRDefault="00BB682B" w:rsidP="001561EB">
      <w:pPr>
        <w:jc w:val="right"/>
        <w:rPr>
          <w:color w:val="000000" w:themeColor="text1"/>
        </w:rPr>
      </w:pPr>
      <w:r>
        <w:rPr>
          <w:rFonts w:hint="eastAsia"/>
          <w:color w:val="000000" w:themeColor="text1"/>
        </w:rPr>
        <w:t>平成</w:t>
      </w:r>
      <w:r>
        <w:rPr>
          <w:rFonts w:hint="eastAsia"/>
          <w:color w:val="000000" w:themeColor="text1"/>
        </w:rPr>
        <w:t>26</w:t>
      </w:r>
      <w:r>
        <w:rPr>
          <w:rFonts w:hint="eastAsia"/>
          <w:color w:val="000000" w:themeColor="text1"/>
        </w:rPr>
        <w:t>年</w:t>
      </w:r>
      <w:r>
        <w:rPr>
          <w:rFonts w:hint="eastAsia"/>
          <w:color w:val="000000" w:themeColor="text1"/>
        </w:rPr>
        <w:t>2</w:t>
      </w:r>
      <w:r>
        <w:rPr>
          <w:rFonts w:hint="eastAsia"/>
          <w:color w:val="000000" w:themeColor="text1"/>
        </w:rPr>
        <w:t>月</w:t>
      </w:r>
      <w:r w:rsidR="006C226E">
        <w:rPr>
          <w:rFonts w:hint="eastAsia"/>
          <w:color w:val="000000" w:themeColor="text1"/>
        </w:rPr>
        <w:t>19</w:t>
      </w:r>
      <w:r>
        <w:rPr>
          <w:rFonts w:hint="eastAsia"/>
          <w:color w:val="000000" w:themeColor="text1"/>
        </w:rPr>
        <w:t>日</w:t>
      </w:r>
    </w:p>
    <w:p w:rsidR="001561EB" w:rsidRDefault="001561EB" w:rsidP="001561EB">
      <w:pPr>
        <w:jc w:val="right"/>
        <w:rPr>
          <w:color w:val="000000" w:themeColor="text1"/>
        </w:rPr>
      </w:pPr>
    </w:p>
    <w:p w:rsidR="00BB682B" w:rsidRDefault="00BB682B" w:rsidP="001561EB">
      <w:pPr>
        <w:jc w:val="right"/>
        <w:rPr>
          <w:color w:val="000000" w:themeColor="text1"/>
        </w:rPr>
      </w:pPr>
      <w:r>
        <w:rPr>
          <w:rFonts w:hint="eastAsia"/>
          <w:color w:val="000000" w:themeColor="text1"/>
        </w:rPr>
        <w:t>一般社団法人日本有病者歯科医療学会</w:t>
      </w:r>
    </w:p>
    <w:p w:rsidR="001561EB" w:rsidRDefault="00BB682B" w:rsidP="001561EB">
      <w:pPr>
        <w:jc w:val="right"/>
        <w:rPr>
          <w:szCs w:val="21"/>
        </w:rPr>
      </w:pPr>
      <w:r w:rsidRPr="00BB682B">
        <w:rPr>
          <w:rFonts w:hint="eastAsia"/>
          <w:szCs w:val="21"/>
        </w:rPr>
        <w:t>科学的根拠に基づく抗血栓療法患者の抜歯に関する</w:t>
      </w:r>
    </w:p>
    <w:p w:rsidR="00BB682B" w:rsidRDefault="00BB682B" w:rsidP="001561EB">
      <w:pPr>
        <w:jc w:val="right"/>
        <w:rPr>
          <w:szCs w:val="21"/>
        </w:rPr>
      </w:pPr>
      <w:r w:rsidRPr="00BB682B">
        <w:rPr>
          <w:rFonts w:hint="eastAsia"/>
          <w:szCs w:val="21"/>
        </w:rPr>
        <w:t>ガイドライン改訂ワーキンググループ</w:t>
      </w:r>
      <w:r>
        <w:rPr>
          <w:rFonts w:hint="eastAsia"/>
          <w:szCs w:val="21"/>
        </w:rPr>
        <w:t>委員長</w:t>
      </w:r>
    </w:p>
    <w:p w:rsidR="00BB682B" w:rsidRPr="00BB682B" w:rsidRDefault="00BB682B" w:rsidP="001561EB">
      <w:pPr>
        <w:jc w:val="right"/>
        <w:rPr>
          <w:color w:val="000000" w:themeColor="text1"/>
          <w:szCs w:val="21"/>
        </w:rPr>
      </w:pPr>
      <w:r>
        <w:rPr>
          <w:rFonts w:hint="eastAsia"/>
          <w:szCs w:val="21"/>
        </w:rPr>
        <w:t>川又均</w:t>
      </w:r>
    </w:p>
    <w:p w:rsidR="00B15005" w:rsidRDefault="00B15005">
      <w:pPr>
        <w:rPr>
          <w:color w:val="000000" w:themeColor="text1"/>
        </w:rPr>
      </w:pPr>
    </w:p>
    <w:p w:rsidR="00BB682B" w:rsidRDefault="00BB682B">
      <w:pPr>
        <w:rPr>
          <w:color w:val="000000" w:themeColor="text1"/>
        </w:rPr>
      </w:pPr>
    </w:p>
    <w:p w:rsidR="00BB682B" w:rsidRDefault="00BB682B">
      <w:pPr>
        <w:rPr>
          <w:color w:val="000000" w:themeColor="text1"/>
        </w:rPr>
      </w:pPr>
    </w:p>
    <w:p w:rsidR="00BB682B" w:rsidRPr="00BB682B" w:rsidRDefault="00BB682B" w:rsidP="00BB682B">
      <w:pPr>
        <w:jc w:val="center"/>
        <w:rPr>
          <w:b/>
          <w:color w:val="000000" w:themeColor="text1"/>
          <w:sz w:val="28"/>
          <w:szCs w:val="28"/>
        </w:rPr>
      </w:pPr>
      <w:r w:rsidRPr="00BB682B">
        <w:rPr>
          <w:rFonts w:hint="eastAsia"/>
          <w:b/>
          <w:color w:val="000000" w:themeColor="text1"/>
          <w:sz w:val="28"/>
          <w:szCs w:val="28"/>
        </w:rPr>
        <w:lastRenderedPageBreak/>
        <w:t>新規クリニカルクエスチョン</w:t>
      </w:r>
      <w:r w:rsidR="008B4317">
        <w:rPr>
          <w:rFonts w:hint="eastAsia"/>
          <w:b/>
          <w:color w:val="000000" w:themeColor="text1"/>
          <w:sz w:val="28"/>
          <w:szCs w:val="28"/>
        </w:rPr>
        <w:t>（</w:t>
      </w:r>
      <w:r w:rsidRPr="00BB682B">
        <w:rPr>
          <w:rFonts w:hint="eastAsia"/>
          <w:b/>
          <w:color w:val="000000" w:themeColor="text1"/>
          <w:sz w:val="28"/>
          <w:szCs w:val="28"/>
        </w:rPr>
        <w:t>案</w:t>
      </w:r>
      <w:r w:rsidR="008B4317">
        <w:rPr>
          <w:rFonts w:hint="eastAsia"/>
          <w:b/>
          <w:color w:val="000000" w:themeColor="text1"/>
          <w:sz w:val="28"/>
          <w:szCs w:val="28"/>
        </w:rPr>
        <w:t>）</w:t>
      </w:r>
    </w:p>
    <w:p w:rsidR="00BB682B" w:rsidRDefault="00BB682B">
      <w:pPr>
        <w:rPr>
          <w:color w:val="000000" w:themeColor="text1"/>
        </w:rPr>
      </w:pPr>
    </w:p>
    <w:p w:rsidR="00BB682B" w:rsidRPr="00634DAB" w:rsidRDefault="00BB682B" w:rsidP="00BB682B">
      <w:pPr>
        <w:rPr>
          <w:color w:val="000000" w:themeColor="text1"/>
        </w:rPr>
      </w:pPr>
      <w:r>
        <w:rPr>
          <w:rFonts w:hint="eastAsia"/>
          <w:color w:val="000000" w:themeColor="text1"/>
        </w:rPr>
        <w:t>（新規経口抗凝固薬に関して</w:t>
      </w:r>
      <w:r w:rsidR="008B4317">
        <w:rPr>
          <w:rFonts w:hint="eastAsia"/>
          <w:color w:val="000000" w:themeColor="text1"/>
        </w:rPr>
        <w:t>の新規</w:t>
      </w:r>
      <w:r w:rsidR="008B4317">
        <w:rPr>
          <w:rFonts w:hint="eastAsia"/>
          <w:color w:val="000000" w:themeColor="text1"/>
        </w:rPr>
        <w:t>CQ</w:t>
      </w:r>
      <w:r>
        <w:rPr>
          <w:rFonts w:hint="eastAsia"/>
          <w:color w:val="000000" w:themeColor="text1"/>
        </w:rPr>
        <w:t>）</w:t>
      </w:r>
    </w:p>
    <w:p w:rsidR="008B4317" w:rsidRDefault="00BB682B" w:rsidP="008B4317">
      <w:pPr>
        <w:pStyle w:val="a7"/>
        <w:numPr>
          <w:ilvl w:val="0"/>
          <w:numId w:val="3"/>
        </w:numPr>
        <w:ind w:leftChars="0"/>
        <w:rPr>
          <w:color w:val="000000" w:themeColor="text1"/>
        </w:rPr>
      </w:pPr>
      <w:r w:rsidRPr="008B4317">
        <w:rPr>
          <w:rFonts w:hint="eastAsia"/>
          <w:color w:val="000000" w:themeColor="text1"/>
        </w:rPr>
        <w:t>直接トロンビン阻害薬（ダビガトラン）服用患者において、重篤な出血性合併症を考慮した場合、直接トロンビン阻害薬を継続のまま抜歯をすることが推奨されるか？</w:t>
      </w:r>
    </w:p>
    <w:p w:rsidR="006C226E" w:rsidRDefault="006C226E" w:rsidP="006C226E">
      <w:pPr>
        <w:pStyle w:val="a7"/>
        <w:ind w:leftChars="0" w:left="420"/>
        <w:rPr>
          <w:color w:val="000000" w:themeColor="text1"/>
        </w:rPr>
      </w:pPr>
      <w:r>
        <w:rPr>
          <w:rFonts w:hint="eastAsia"/>
          <w:color w:val="000000" w:themeColor="text1"/>
        </w:rPr>
        <w:t>（解説の中でモニター検査があるか，服薬後何時抜歯をするのが適切かについて記述）</w:t>
      </w:r>
    </w:p>
    <w:p w:rsidR="006C226E" w:rsidRDefault="006C226E" w:rsidP="006C226E">
      <w:pPr>
        <w:pStyle w:val="a7"/>
        <w:ind w:leftChars="0" w:left="420"/>
        <w:rPr>
          <w:color w:val="000000" w:themeColor="text1"/>
        </w:rPr>
      </w:pPr>
    </w:p>
    <w:p w:rsidR="00BB682B" w:rsidRPr="008B4317" w:rsidRDefault="00BB682B" w:rsidP="00BB682B">
      <w:pPr>
        <w:pStyle w:val="a7"/>
        <w:numPr>
          <w:ilvl w:val="0"/>
          <w:numId w:val="3"/>
        </w:numPr>
        <w:ind w:leftChars="0"/>
        <w:rPr>
          <w:color w:val="000000" w:themeColor="text1"/>
        </w:rPr>
      </w:pPr>
      <w:r w:rsidRPr="008B4317">
        <w:rPr>
          <w:rFonts w:hint="eastAsia"/>
          <w:color w:val="000000" w:themeColor="text1"/>
        </w:rPr>
        <w:t>第Ⅹ</w:t>
      </w:r>
      <w:r w:rsidRPr="008B4317">
        <w:rPr>
          <w:rFonts w:hint="eastAsia"/>
          <w:color w:val="000000" w:themeColor="text1"/>
        </w:rPr>
        <w:t>a</w:t>
      </w:r>
      <w:r w:rsidRPr="008B4317">
        <w:rPr>
          <w:rFonts w:hint="eastAsia"/>
          <w:color w:val="000000" w:themeColor="text1"/>
        </w:rPr>
        <w:t>因子阻害薬（リバーロキサバン，アピキサバン</w:t>
      </w:r>
      <w:r w:rsidR="006C226E">
        <w:rPr>
          <w:rFonts w:hint="eastAsia"/>
          <w:color w:val="000000" w:themeColor="text1"/>
        </w:rPr>
        <w:t>，エドキサバン</w:t>
      </w:r>
      <w:r w:rsidRPr="008B4317">
        <w:rPr>
          <w:rFonts w:hint="eastAsia"/>
          <w:color w:val="000000" w:themeColor="text1"/>
        </w:rPr>
        <w:t>）服用患者において、重篤な出血性合併症を考慮した場合、第Ⅹ</w:t>
      </w:r>
      <w:r w:rsidRPr="008B4317">
        <w:rPr>
          <w:rFonts w:hint="eastAsia"/>
          <w:color w:val="000000" w:themeColor="text1"/>
        </w:rPr>
        <w:t>a</w:t>
      </w:r>
      <w:r w:rsidRPr="008B4317">
        <w:rPr>
          <w:rFonts w:hint="eastAsia"/>
          <w:color w:val="000000" w:themeColor="text1"/>
        </w:rPr>
        <w:t>因子阻害薬を継続のまま抜歯をすることが推奨されるか？</w:t>
      </w:r>
    </w:p>
    <w:p w:rsidR="006C226E" w:rsidRDefault="006C226E" w:rsidP="006C226E">
      <w:pPr>
        <w:ind w:left="420"/>
        <w:rPr>
          <w:color w:val="000000" w:themeColor="text1"/>
        </w:rPr>
      </w:pPr>
      <w:r>
        <w:rPr>
          <w:rFonts w:hint="eastAsia"/>
          <w:color w:val="000000" w:themeColor="text1"/>
        </w:rPr>
        <w:t>（解説の中でモニター検査があるか，服薬後何時抜歯をするのが適切かについて記述）</w:t>
      </w:r>
    </w:p>
    <w:p w:rsidR="006C226E" w:rsidRPr="00BB682B" w:rsidRDefault="006C226E">
      <w:pPr>
        <w:rPr>
          <w:color w:val="000000" w:themeColor="text1"/>
        </w:rPr>
      </w:pPr>
    </w:p>
    <w:p w:rsidR="00634DAB" w:rsidRPr="00634DAB" w:rsidRDefault="00BB682B">
      <w:pPr>
        <w:rPr>
          <w:color w:val="000000" w:themeColor="text1"/>
        </w:rPr>
      </w:pPr>
      <w:r>
        <w:rPr>
          <w:rFonts w:hint="eastAsia"/>
          <w:color w:val="000000" w:themeColor="text1"/>
        </w:rPr>
        <w:t>（旧</w:t>
      </w:r>
      <w:r w:rsidR="00634DAB" w:rsidRPr="00634DAB">
        <w:rPr>
          <w:rFonts w:hint="eastAsia"/>
          <w:color w:val="000000" w:themeColor="text1"/>
        </w:rPr>
        <w:t>CQ2-1</w:t>
      </w:r>
      <w:r w:rsidR="00634DAB" w:rsidRPr="00634DAB">
        <w:rPr>
          <w:rFonts w:hint="eastAsia"/>
          <w:color w:val="000000" w:themeColor="text1"/>
        </w:rPr>
        <w:t>を</w:t>
      </w:r>
      <w:r w:rsidR="00634DAB">
        <w:rPr>
          <w:rFonts w:hint="eastAsia"/>
          <w:color w:val="000000" w:themeColor="text1"/>
        </w:rPr>
        <w:t>以下</w:t>
      </w:r>
      <w:r w:rsidR="00634DAB" w:rsidRPr="00634DAB">
        <w:rPr>
          <w:rFonts w:hint="eastAsia"/>
          <w:color w:val="000000" w:themeColor="text1"/>
        </w:rPr>
        <w:t>の二つに分けた</w:t>
      </w:r>
      <w:r>
        <w:rPr>
          <w:rFonts w:hint="eastAsia"/>
          <w:color w:val="000000" w:themeColor="text1"/>
        </w:rPr>
        <w:t>）</w:t>
      </w:r>
    </w:p>
    <w:p w:rsidR="00D95AD1" w:rsidRPr="008B4317" w:rsidRDefault="00056CCE" w:rsidP="008B4317">
      <w:pPr>
        <w:pStyle w:val="a7"/>
        <w:numPr>
          <w:ilvl w:val="0"/>
          <w:numId w:val="3"/>
        </w:numPr>
        <w:ind w:leftChars="0"/>
        <w:rPr>
          <w:color w:val="000000" w:themeColor="text1"/>
        </w:rPr>
      </w:pPr>
      <w:r w:rsidRPr="008B4317">
        <w:rPr>
          <w:rFonts w:hint="eastAsia"/>
          <w:color w:val="000000" w:themeColor="text1"/>
        </w:rPr>
        <w:t>アスピリン服用患者において、重篤な出血性合併症を考慮した場合、アスピリンを継続のまま抜歯をすることが推奨されるか？</w:t>
      </w:r>
    </w:p>
    <w:p w:rsidR="00056CCE" w:rsidRDefault="00056CCE" w:rsidP="008B4317">
      <w:pPr>
        <w:pStyle w:val="a7"/>
        <w:numPr>
          <w:ilvl w:val="0"/>
          <w:numId w:val="3"/>
        </w:numPr>
        <w:ind w:leftChars="0"/>
        <w:rPr>
          <w:color w:val="000000" w:themeColor="text1"/>
        </w:rPr>
      </w:pPr>
      <w:r w:rsidRPr="008B4317">
        <w:rPr>
          <w:rFonts w:hint="eastAsia"/>
          <w:color w:val="000000" w:themeColor="text1"/>
        </w:rPr>
        <w:t>チエノピリジン系またはその他の抗血小板薬服用患者において、重篤な出血性合併症を考慮した場合、チエノピリジン系またはその他の抗血小板薬を継続のまま抜歯をすることが推奨されるか？</w:t>
      </w:r>
    </w:p>
    <w:p w:rsidR="00634DAB" w:rsidRDefault="00634DAB">
      <w:pPr>
        <w:rPr>
          <w:color w:val="000000" w:themeColor="text1"/>
        </w:rPr>
      </w:pPr>
    </w:p>
    <w:p w:rsidR="00634DAB" w:rsidRPr="00634DAB" w:rsidRDefault="0037298C">
      <w:pPr>
        <w:rPr>
          <w:color w:val="000000" w:themeColor="text1"/>
        </w:rPr>
      </w:pPr>
      <w:r>
        <w:rPr>
          <w:rFonts w:hint="eastAsia"/>
          <w:color w:val="000000" w:themeColor="text1"/>
        </w:rPr>
        <w:t>（</w:t>
      </w:r>
      <w:r w:rsidR="008B4317">
        <w:rPr>
          <w:rFonts w:hint="eastAsia"/>
          <w:color w:val="000000" w:themeColor="text1"/>
        </w:rPr>
        <w:t>薬の</w:t>
      </w:r>
      <w:r>
        <w:rPr>
          <w:rFonts w:hint="eastAsia"/>
          <w:color w:val="000000" w:themeColor="text1"/>
        </w:rPr>
        <w:t>組み合わせに関して</w:t>
      </w:r>
      <w:r w:rsidR="00E8453E">
        <w:rPr>
          <w:rFonts w:hint="eastAsia"/>
          <w:color w:val="000000" w:themeColor="text1"/>
        </w:rPr>
        <w:t>の新規</w:t>
      </w:r>
      <w:r w:rsidR="00E8453E">
        <w:rPr>
          <w:rFonts w:hint="eastAsia"/>
          <w:color w:val="000000" w:themeColor="text1"/>
        </w:rPr>
        <w:t>CQ</w:t>
      </w:r>
      <w:r>
        <w:rPr>
          <w:rFonts w:hint="eastAsia"/>
          <w:color w:val="000000" w:themeColor="text1"/>
        </w:rPr>
        <w:t>）</w:t>
      </w:r>
    </w:p>
    <w:p w:rsidR="00A00033" w:rsidRDefault="00056CCE" w:rsidP="00E04734">
      <w:pPr>
        <w:pStyle w:val="a7"/>
        <w:numPr>
          <w:ilvl w:val="0"/>
          <w:numId w:val="3"/>
        </w:numPr>
        <w:ind w:leftChars="0"/>
        <w:rPr>
          <w:color w:val="000000" w:themeColor="text1"/>
        </w:rPr>
      </w:pPr>
      <w:r w:rsidRPr="008B4317">
        <w:rPr>
          <w:rFonts w:hint="eastAsia"/>
          <w:color w:val="000000" w:themeColor="text1"/>
        </w:rPr>
        <w:t>抗凝固薬と抗血小板薬の組み合わせ、または複数の抗血小板薬を併用している患者において、重篤な出血性合併症を考慮した場合、これらを継続のまま抜歯をすることが推奨されるか？</w:t>
      </w:r>
    </w:p>
    <w:p w:rsidR="00E04734" w:rsidRPr="00E04734" w:rsidRDefault="00E04734" w:rsidP="00E04734">
      <w:pPr>
        <w:pStyle w:val="a7"/>
        <w:ind w:leftChars="0" w:left="420"/>
        <w:rPr>
          <w:rFonts w:asciiTheme="minorEastAsia" w:hAnsiTheme="minorEastAsia"/>
          <w:color w:val="000000" w:themeColor="text1"/>
          <w:szCs w:val="21"/>
        </w:rPr>
      </w:pPr>
    </w:p>
    <w:p w:rsidR="00E04734" w:rsidRPr="00E04734" w:rsidRDefault="00E04734" w:rsidP="00E04734">
      <w:pPr>
        <w:pStyle w:val="ae"/>
        <w:rPr>
          <w:rFonts w:asciiTheme="minorEastAsia" w:eastAsiaTheme="minorEastAsia" w:hAnsiTheme="minorEastAsia"/>
          <w:sz w:val="21"/>
        </w:rPr>
      </w:pPr>
      <w:r w:rsidRPr="00E04734">
        <w:rPr>
          <w:rFonts w:asciiTheme="minorEastAsia" w:eastAsiaTheme="minorEastAsia" w:hAnsiTheme="minorEastAsia" w:hint="eastAsia"/>
          <w:color w:val="000000" w:themeColor="text1"/>
          <w:sz w:val="21"/>
        </w:rPr>
        <w:t>（抗血小板薬のいずれかの解説の中で，ステント</w:t>
      </w:r>
      <w:r>
        <w:rPr>
          <w:rFonts w:asciiTheme="minorEastAsia" w:eastAsiaTheme="minorEastAsia" w:hAnsiTheme="minorEastAsia" w:hint="eastAsia"/>
          <w:color w:val="000000" w:themeColor="text1"/>
          <w:sz w:val="21"/>
        </w:rPr>
        <w:t>：</w:t>
      </w:r>
      <w:r w:rsidRPr="00E04734">
        <w:rPr>
          <w:rFonts w:asciiTheme="minorEastAsia" w:eastAsiaTheme="minorEastAsia" w:hAnsiTheme="minorEastAsia" w:hint="eastAsia"/>
          <w:sz w:val="21"/>
        </w:rPr>
        <w:t>薬剤溶出性ステント</w:t>
      </w:r>
      <w:r>
        <w:rPr>
          <w:rFonts w:asciiTheme="minorEastAsia" w:eastAsiaTheme="minorEastAsia" w:hAnsiTheme="minorEastAsia" w:hint="eastAsia"/>
          <w:sz w:val="21"/>
        </w:rPr>
        <w:t>あるいは</w:t>
      </w:r>
      <w:r w:rsidRPr="00E04734">
        <w:rPr>
          <w:rFonts w:asciiTheme="minorEastAsia" w:eastAsiaTheme="minorEastAsia" w:hAnsiTheme="minorEastAsia" w:hint="eastAsia"/>
          <w:sz w:val="21"/>
        </w:rPr>
        <w:t>ベアメタルステ</w:t>
      </w:r>
      <w:r w:rsidRPr="00E04734">
        <w:rPr>
          <w:rFonts w:asciiTheme="minorEastAsia" w:eastAsiaTheme="minorEastAsia" w:hAnsiTheme="minorEastAsia" w:hint="eastAsia"/>
          <w:kern w:val="0"/>
          <w:sz w:val="21"/>
        </w:rPr>
        <w:t>ント</w:t>
      </w:r>
      <w:r>
        <w:rPr>
          <w:rFonts w:asciiTheme="minorEastAsia" w:eastAsiaTheme="minorEastAsia" w:hAnsiTheme="minorEastAsia" w:hint="eastAsia"/>
          <w:kern w:val="0"/>
          <w:sz w:val="21"/>
        </w:rPr>
        <w:t>留置患者</w:t>
      </w:r>
      <w:r w:rsidRPr="00E04734">
        <w:rPr>
          <w:rFonts w:asciiTheme="minorEastAsia" w:eastAsiaTheme="minorEastAsia" w:hAnsiTheme="minorEastAsia" w:hint="eastAsia"/>
          <w:kern w:val="0"/>
          <w:sz w:val="21"/>
        </w:rPr>
        <w:t>の抜歯時の注意点について記述する）</w:t>
      </w:r>
    </w:p>
    <w:p w:rsidR="00E04734" w:rsidRPr="00E04734" w:rsidRDefault="00E04734">
      <w:pPr>
        <w:rPr>
          <w:rFonts w:asciiTheme="minorEastAsia" w:hAnsiTheme="minorEastAsia"/>
          <w:color w:val="000000" w:themeColor="text1"/>
        </w:rPr>
      </w:pPr>
    </w:p>
    <w:sectPr w:rsidR="00E04734" w:rsidRPr="00E04734" w:rsidSect="00D95A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FB" w:rsidRDefault="00F538FB" w:rsidP="001561EB">
      <w:r>
        <w:separator/>
      </w:r>
    </w:p>
  </w:endnote>
  <w:endnote w:type="continuationSeparator" w:id="0">
    <w:p w:rsidR="00F538FB" w:rsidRDefault="00F538FB" w:rsidP="0015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FB" w:rsidRDefault="00F538FB" w:rsidP="001561EB">
      <w:r>
        <w:separator/>
      </w:r>
    </w:p>
  </w:footnote>
  <w:footnote w:type="continuationSeparator" w:id="0">
    <w:p w:rsidR="00F538FB" w:rsidRDefault="00F538FB" w:rsidP="00156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09CA"/>
    <w:multiLevelType w:val="hybridMultilevel"/>
    <w:tmpl w:val="B628A186"/>
    <w:lvl w:ilvl="0" w:tplc="CF347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457156"/>
    <w:multiLevelType w:val="hybridMultilevel"/>
    <w:tmpl w:val="D9C87D34"/>
    <w:lvl w:ilvl="0" w:tplc="6DA26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6A3CE4"/>
    <w:multiLevelType w:val="hybridMultilevel"/>
    <w:tmpl w:val="7BA4AB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CE"/>
    <w:rsid w:val="00056CCE"/>
    <w:rsid w:val="001561EB"/>
    <w:rsid w:val="002D796F"/>
    <w:rsid w:val="003206CC"/>
    <w:rsid w:val="0032773F"/>
    <w:rsid w:val="0037298C"/>
    <w:rsid w:val="004A7D73"/>
    <w:rsid w:val="005F57FB"/>
    <w:rsid w:val="00634DAB"/>
    <w:rsid w:val="006802CD"/>
    <w:rsid w:val="006C226E"/>
    <w:rsid w:val="0086098C"/>
    <w:rsid w:val="008B3A00"/>
    <w:rsid w:val="008B4317"/>
    <w:rsid w:val="008D5445"/>
    <w:rsid w:val="009B5731"/>
    <w:rsid w:val="00A00033"/>
    <w:rsid w:val="00B043BE"/>
    <w:rsid w:val="00B15005"/>
    <w:rsid w:val="00BB682B"/>
    <w:rsid w:val="00C24EC9"/>
    <w:rsid w:val="00CB7291"/>
    <w:rsid w:val="00D00B7A"/>
    <w:rsid w:val="00D04703"/>
    <w:rsid w:val="00D95AD1"/>
    <w:rsid w:val="00E04734"/>
    <w:rsid w:val="00E4039F"/>
    <w:rsid w:val="00E8453E"/>
    <w:rsid w:val="00EC5EC1"/>
    <w:rsid w:val="00F5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5005"/>
    <w:pPr>
      <w:jc w:val="center"/>
    </w:pPr>
    <w:rPr>
      <w:color w:val="000000" w:themeColor="text1"/>
    </w:rPr>
  </w:style>
  <w:style w:type="character" w:customStyle="1" w:styleId="a4">
    <w:name w:val="記 (文字)"/>
    <w:basedOn w:val="a0"/>
    <w:link w:val="a3"/>
    <w:uiPriority w:val="99"/>
    <w:rsid w:val="00B15005"/>
    <w:rPr>
      <w:color w:val="000000" w:themeColor="text1"/>
    </w:rPr>
  </w:style>
  <w:style w:type="paragraph" w:styleId="a5">
    <w:name w:val="Closing"/>
    <w:basedOn w:val="a"/>
    <w:link w:val="a6"/>
    <w:uiPriority w:val="99"/>
    <w:unhideWhenUsed/>
    <w:rsid w:val="00B15005"/>
    <w:pPr>
      <w:jc w:val="right"/>
    </w:pPr>
    <w:rPr>
      <w:color w:val="000000" w:themeColor="text1"/>
    </w:rPr>
  </w:style>
  <w:style w:type="character" w:customStyle="1" w:styleId="a6">
    <w:name w:val="結語 (文字)"/>
    <w:basedOn w:val="a0"/>
    <w:link w:val="a5"/>
    <w:uiPriority w:val="99"/>
    <w:rsid w:val="00B15005"/>
    <w:rPr>
      <w:color w:val="000000" w:themeColor="text1"/>
    </w:rPr>
  </w:style>
  <w:style w:type="paragraph" w:styleId="a7">
    <w:name w:val="List Paragraph"/>
    <w:basedOn w:val="a"/>
    <w:uiPriority w:val="34"/>
    <w:qFormat/>
    <w:rsid w:val="009B5731"/>
    <w:pPr>
      <w:ind w:leftChars="400" w:left="840"/>
    </w:pPr>
  </w:style>
  <w:style w:type="paragraph" w:styleId="a8">
    <w:name w:val="Date"/>
    <w:basedOn w:val="a"/>
    <w:next w:val="a"/>
    <w:link w:val="a9"/>
    <w:uiPriority w:val="99"/>
    <w:semiHidden/>
    <w:unhideWhenUsed/>
    <w:rsid w:val="00BB682B"/>
  </w:style>
  <w:style w:type="character" w:customStyle="1" w:styleId="a9">
    <w:name w:val="日付 (文字)"/>
    <w:basedOn w:val="a0"/>
    <w:link w:val="a8"/>
    <w:uiPriority w:val="99"/>
    <w:semiHidden/>
    <w:rsid w:val="00BB682B"/>
  </w:style>
  <w:style w:type="paragraph" w:styleId="aa">
    <w:name w:val="header"/>
    <w:basedOn w:val="a"/>
    <w:link w:val="ab"/>
    <w:uiPriority w:val="99"/>
    <w:semiHidden/>
    <w:unhideWhenUsed/>
    <w:rsid w:val="001561EB"/>
    <w:pPr>
      <w:tabs>
        <w:tab w:val="center" w:pos="4252"/>
        <w:tab w:val="right" w:pos="8504"/>
      </w:tabs>
      <w:snapToGrid w:val="0"/>
    </w:pPr>
  </w:style>
  <w:style w:type="character" w:customStyle="1" w:styleId="ab">
    <w:name w:val="ヘッダー (文字)"/>
    <w:basedOn w:val="a0"/>
    <w:link w:val="aa"/>
    <w:uiPriority w:val="99"/>
    <w:semiHidden/>
    <w:rsid w:val="001561EB"/>
  </w:style>
  <w:style w:type="paragraph" w:styleId="ac">
    <w:name w:val="footer"/>
    <w:basedOn w:val="a"/>
    <w:link w:val="ad"/>
    <w:uiPriority w:val="99"/>
    <w:semiHidden/>
    <w:unhideWhenUsed/>
    <w:rsid w:val="001561EB"/>
    <w:pPr>
      <w:tabs>
        <w:tab w:val="center" w:pos="4252"/>
        <w:tab w:val="right" w:pos="8504"/>
      </w:tabs>
      <w:snapToGrid w:val="0"/>
    </w:pPr>
  </w:style>
  <w:style w:type="character" w:customStyle="1" w:styleId="ad">
    <w:name w:val="フッター (文字)"/>
    <w:basedOn w:val="a0"/>
    <w:link w:val="ac"/>
    <w:uiPriority w:val="99"/>
    <w:semiHidden/>
    <w:rsid w:val="001561EB"/>
  </w:style>
  <w:style w:type="paragraph" w:styleId="ae">
    <w:name w:val="Plain Text"/>
    <w:basedOn w:val="a"/>
    <w:link w:val="af"/>
    <w:uiPriority w:val="99"/>
    <w:unhideWhenUsed/>
    <w:rsid w:val="00E04734"/>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E04734"/>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5005"/>
    <w:pPr>
      <w:jc w:val="center"/>
    </w:pPr>
    <w:rPr>
      <w:color w:val="000000" w:themeColor="text1"/>
    </w:rPr>
  </w:style>
  <w:style w:type="character" w:customStyle="1" w:styleId="a4">
    <w:name w:val="記 (文字)"/>
    <w:basedOn w:val="a0"/>
    <w:link w:val="a3"/>
    <w:uiPriority w:val="99"/>
    <w:rsid w:val="00B15005"/>
    <w:rPr>
      <w:color w:val="000000" w:themeColor="text1"/>
    </w:rPr>
  </w:style>
  <w:style w:type="paragraph" w:styleId="a5">
    <w:name w:val="Closing"/>
    <w:basedOn w:val="a"/>
    <w:link w:val="a6"/>
    <w:uiPriority w:val="99"/>
    <w:unhideWhenUsed/>
    <w:rsid w:val="00B15005"/>
    <w:pPr>
      <w:jc w:val="right"/>
    </w:pPr>
    <w:rPr>
      <w:color w:val="000000" w:themeColor="text1"/>
    </w:rPr>
  </w:style>
  <w:style w:type="character" w:customStyle="1" w:styleId="a6">
    <w:name w:val="結語 (文字)"/>
    <w:basedOn w:val="a0"/>
    <w:link w:val="a5"/>
    <w:uiPriority w:val="99"/>
    <w:rsid w:val="00B15005"/>
    <w:rPr>
      <w:color w:val="000000" w:themeColor="text1"/>
    </w:rPr>
  </w:style>
  <w:style w:type="paragraph" w:styleId="a7">
    <w:name w:val="List Paragraph"/>
    <w:basedOn w:val="a"/>
    <w:uiPriority w:val="34"/>
    <w:qFormat/>
    <w:rsid w:val="009B5731"/>
    <w:pPr>
      <w:ind w:leftChars="400" w:left="840"/>
    </w:pPr>
  </w:style>
  <w:style w:type="paragraph" w:styleId="a8">
    <w:name w:val="Date"/>
    <w:basedOn w:val="a"/>
    <w:next w:val="a"/>
    <w:link w:val="a9"/>
    <w:uiPriority w:val="99"/>
    <w:semiHidden/>
    <w:unhideWhenUsed/>
    <w:rsid w:val="00BB682B"/>
  </w:style>
  <w:style w:type="character" w:customStyle="1" w:styleId="a9">
    <w:name w:val="日付 (文字)"/>
    <w:basedOn w:val="a0"/>
    <w:link w:val="a8"/>
    <w:uiPriority w:val="99"/>
    <w:semiHidden/>
    <w:rsid w:val="00BB682B"/>
  </w:style>
  <w:style w:type="paragraph" w:styleId="aa">
    <w:name w:val="header"/>
    <w:basedOn w:val="a"/>
    <w:link w:val="ab"/>
    <w:uiPriority w:val="99"/>
    <w:semiHidden/>
    <w:unhideWhenUsed/>
    <w:rsid w:val="001561EB"/>
    <w:pPr>
      <w:tabs>
        <w:tab w:val="center" w:pos="4252"/>
        <w:tab w:val="right" w:pos="8504"/>
      </w:tabs>
      <w:snapToGrid w:val="0"/>
    </w:pPr>
  </w:style>
  <w:style w:type="character" w:customStyle="1" w:styleId="ab">
    <w:name w:val="ヘッダー (文字)"/>
    <w:basedOn w:val="a0"/>
    <w:link w:val="aa"/>
    <w:uiPriority w:val="99"/>
    <w:semiHidden/>
    <w:rsid w:val="001561EB"/>
  </w:style>
  <w:style w:type="paragraph" w:styleId="ac">
    <w:name w:val="footer"/>
    <w:basedOn w:val="a"/>
    <w:link w:val="ad"/>
    <w:uiPriority w:val="99"/>
    <w:semiHidden/>
    <w:unhideWhenUsed/>
    <w:rsid w:val="001561EB"/>
    <w:pPr>
      <w:tabs>
        <w:tab w:val="center" w:pos="4252"/>
        <w:tab w:val="right" w:pos="8504"/>
      </w:tabs>
      <w:snapToGrid w:val="0"/>
    </w:pPr>
  </w:style>
  <w:style w:type="character" w:customStyle="1" w:styleId="ad">
    <w:name w:val="フッター (文字)"/>
    <w:basedOn w:val="a0"/>
    <w:link w:val="ac"/>
    <w:uiPriority w:val="99"/>
    <w:semiHidden/>
    <w:rsid w:val="001561EB"/>
  </w:style>
  <w:style w:type="paragraph" w:styleId="ae">
    <w:name w:val="Plain Text"/>
    <w:basedOn w:val="a"/>
    <w:link w:val="af"/>
    <w:uiPriority w:val="99"/>
    <w:unhideWhenUsed/>
    <w:rsid w:val="00E04734"/>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E0473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h-kawamata</dc:creator>
  <cp:lastModifiedBy>yubyousha</cp:lastModifiedBy>
  <cp:revision>2</cp:revision>
  <dcterms:created xsi:type="dcterms:W3CDTF">2014-02-19T00:06:00Z</dcterms:created>
  <dcterms:modified xsi:type="dcterms:W3CDTF">2014-02-19T00:06:00Z</dcterms:modified>
</cp:coreProperties>
</file>